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1D" w:rsidRPr="00491310" w:rsidRDefault="00D037FD" w:rsidP="00A65FFC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GLBL</w:t>
      </w:r>
      <w:proofErr w:type="spellEnd"/>
      <w:r>
        <w:rPr>
          <w:b/>
          <w:sz w:val="32"/>
          <w:szCs w:val="32"/>
        </w:rPr>
        <w:t xml:space="preserve"> 4002</w:t>
      </w:r>
      <w:r w:rsidR="00BC001F">
        <w:rPr>
          <w:b/>
          <w:sz w:val="32"/>
          <w:szCs w:val="32"/>
        </w:rPr>
        <w:t>-01</w:t>
      </w:r>
      <w:r>
        <w:rPr>
          <w:b/>
          <w:sz w:val="32"/>
          <w:szCs w:val="32"/>
        </w:rPr>
        <w:t xml:space="preserve">: </w:t>
      </w:r>
      <w:r w:rsidR="00A65FFC" w:rsidRPr="00491310">
        <w:rPr>
          <w:b/>
          <w:sz w:val="32"/>
          <w:szCs w:val="32"/>
        </w:rPr>
        <w:t>Group Presentation Rubric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48"/>
        <w:gridCol w:w="540"/>
        <w:gridCol w:w="540"/>
        <w:gridCol w:w="540"/>
      </w:tblGrid>
      <w:tr w:rsidR="00A569B6" w:rsidRPr="00A65FFC" w:rsidTr="00A569B6">
        <w:trPr>
          <w:trHeight w:val="332"/>
        </w:trPr>
        <w:tc>
          <w:tcPr>
            <w:tcW w:w="7848" w:type="dxa"/>
            <w:vAlign w:val="center"/>
          </w:tcPr>
          <w:p w:rsidR="00A569B6" w:rsidRPr="00A65FFC" w:rsidRDefault="007B14EB" w:rsidP="007B14EB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B14EB">
              <w:rPr>
                <w:rFonts w:ascii="Arial" w:hAnsi="Arial" w:cs="Arial"/>
                <w:b/>
                <w:sz w:val="24"/>
                <w:szCs w:val="24"/>
                <w:u w:val="single"/>
              </w:rPr>
              <w:t>Group Section: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569B6" w:rsidRPr="00A65FFC">
              <w:rPr>
                <w:rFonts w:ascii="Arial" w:hAnsi="Arial" w:cs="Arial"/>
                <w:b/>
                <w:sz w:val="24"/>
                <w:szCs w:val="24"/>
              </w:rPr>
              <w:t>Introduction</w:t>
            </w:r>
            <w:r w:rsidR="00A569B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vAlign w:val="center"/>
          </w:tcPr>
          <w:p w:rsidR="00A569B6" w:rsidRPr="00A65FFC" w:rsidRDefault="00A569B6" w:rsidP="00A569B6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A65FFC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540" w:type="dxa"/>
            <w:vAlign w:val="center"/>
          </w:tcPr>
          <w:p w:rsidR="00A569B6" w:rsidRPr="00A65FFC" w:rsidRDefault="00A569B6" w:rsidP="00A569B6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A65FFC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540" w:type="dxa"/>
            <w:vAlign w:val="center"/>
          </w:tcPr>
          <w:p w:rsidR="00A569B6" w:rsidRPr="00A65FFC" w:rsidRDefault="00A569B6" w:rsidP="00A569B6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</w:tr>
      <w:tr w:rsidR="00A569B6" w:rsidRPr="00A65FFC" w:rsidTr="00BF14AC">
        <w:trPr>
          <w:trHeight w:val="144"/>
        </w:trPr>
        <w:tc>
          <w:tcPr>
            <w:tcW w:w="7848" w:type="dxa"/>
            <w:vAlign w:val="center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A65FFC">
              <w:rPr>
                <w:rFonts w:ascii="Arial" w:hAnsi="Arial" w:cs="Arial"/>
              </w:rPr>
              <w:t>Makes topic relevant to audience to capture attention</w:t>
            </w:r>
          </w:p>
        </w:tc>
        <w:tc>
          <w:tcPr>
            <w:tcW w:w="540" w:type="dxa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540" w:type="dxa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540" w:type="dxa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</w:tr>
      <w:tr w:rsidR="00A569B6" w:rsidRPr="00A65FFC" w:rsidTr="00BF14AC">
        <w:trPr>
          <w:trHeight w:val="144"/>
        </w:trPr>
        <w:tc>
          <w:tcPr>
            <w:tcW w:w="7848" w:type="dxa"/>
            <w:vAlign w:val="center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Thesis is clear, noteworthy</w:t>
            </w:r>
            <w:r w:rsidRPr="00DB7C61">
              <w:rPr>
                <w:rFonts w:ascii="Arial" w:hAnsi="Arial" w:cs="Arial"/>
              </w:rPr>
              <w:t xml:space="preserve"> and focused</w:t>
            </w:r>
          </w:p>
        </w:tc>
        <w:tc>
          <w:tcPr>
            <w:tcW w:w="540" w:type="dxa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540" w:type="dxa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540" w:type="dxa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</w:tr>
      <w:tr w:rsidR="00A569B6" w:rsidRPr="00A65FFC" w:rsidTr="00BF14AC">
        <w:trPr>
          <w:trHeight w:val="144"/>
        </w:trPr>
        <w:tc>
          <w:tcPr>
            <w:tcW w:w="7848" w:type="dxa"/>
            <w:vAlign w:val="center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A65FFC">
              <w:rPr>
                <w:rFonts w:ascii="Arial" w:hAnsi="Arial" w:cs="Arial"/>
              </w:rPr>
              <w:t xml:space="preserve">Previews </w:t>
            </w:r>
            <w:r w:rsidRPr="00DB7C61">
              <w:rPr>
                <w:rFonts w:ascii="Arial" w:hAnsi="Arial" w:cs="Arial"/>
              </w:rPr>
              <w:t xml:space="preserve">framework for presenting group’s </w:t>
            </w:r>
            <w:r w:rsidRPr="00A65FFC">
              <w:rPr>
                <w:rFonts w:ascii="Arial" w:hAnsi="Arial" w:cs="Arial"/>
              </w:rPr>
              <w:t>major arguments</w:t>
            </w:r>
          </w:p>
        </w:tc>
        <w:tc>
          <w:tcPr>
            <w:tcW w:w="540" w:type="dxa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540" w:type="dxa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540" w:type="dxa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</w:tr>
      <w:tr w:rsidR="00A569B6" w:rsidRPr="00A65FFC" w:rsidTr="00BF14AC">
        <w:trPr>
          <w:trHeight w:val="144"/>
        </w:trPr>
        <w:tc>
          <w:tcPr>
            <w:tcW w:w="7848" w:type="dxa"/>
            <w:vAlign w:val="center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Includes argument that underscores the significance of group’s conclusion</w:t>
            </w:r>
          </w:p>
        </w:tc>
        <w:tc>
          <w:tcPr>
            <w:tcW w:w="540" w:type="dxa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540" w:type="dxa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540" w:type="dxa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</w:tr>
    </w:tbl>
    <w:p w:rsidR="009E4F1E" w:rsidRDefault="009E4F1E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48"/>
        <w:gridCol w:w="540"/>
        <w:gridCol w:w="540"/>
        <w:gridCol w:w="540"/>
      </w:tblGrid>
      <w:tr w:rsidR="00A569B6" w:rsidRPr="00A65FFC" w:rsidTr="00A569B6">
        <w:trPr>
          <w:trHeight w:val="144"/>
        </w:trPr>
        <w:tc>
          <w:tcPr>
            <w:tcW w:w="7848" w:type="dxa"/>
            <w:vAlign w:val="center"/>
          </w:tcPr>
          <w:p w:rsidR="00A569B6" w:rsidRPr="00A65FFC" w:rsidRDefault="00A569B6" w:rsidP="00696E91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65FFC">
              <w:rPr>
                <w:rFonts w:ascii="Arial" w:hAnsi="Arial" w:cs="Arial"/>
                <w:b/>
                <w:sz w:val="24"/>
                <w:szCs w:val="24"/>
              </w:rPr>
              <w:t xml:space="preserve">Conclusion </w:t>
            </w:r>
          </w:p>
        </w:tc>
        <w:tc>
          <w:tcPr>
            <w:tcW w:w="540" w:type="dxa"/>
            <w:vAlign w:val="center"/>
          </w:tcPr>
          <w:p w:rsidR="00A569B6" w:rsidRPr="00A65FFC" w:rsidRDefault="00A569B6" w:rsidP="00696E91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A65FFC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540" w:type="dxa"/>
            <w:vAlign w:val="center"/>
          </w:tcPr>
          <w:p w:rsidR="00A569B6" w:rsidRPr="00A65FFC" w:rsidRDefault="00A569B6" w:rsidP="00696E91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A65FFC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540" w:type="dxa"/>
            <w:vAlign w:val="center"/>
          </w:tcPr>
          <w:p w:rsidR="00A569B6" w:rsidRPr="00A65FFC" w:rsidRDefault="00A569B6" w:rsidP="00A569B6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</w:tr>
      <w:tr w:rsidR="00A569B6" w:rsidRPr="00A65FFC" w:rsidTr="00963227">
        <w:trPr>
          <w:trHeight w:val="144"/>
        </w:trPr>
        <w:tc>
          <w:tcPr>
            <w:tcW w:w="7848" w:type="dxa"/>
            <w:vAlign w:val="center"/>
          </w:tcPr>
          <w:p w:rsidR="00A569B6" w:rsidRPr="00A65FFC" w:rsidRDefault="00A569B6" w:rsidP="00696E91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A65FFC">
              <w:rPr>
                <w:rFonts w:ascii="Arial" w:hAnsi="Arial" w:cs="Arial"/>
              </w:rPr>
              <w:t>Summarizes major points</w:t>
            </w:r>
          </w:p>
        </w:tc>
        <w:tc>
          <w:tcPr>
            <w:tcW w:w="540" w:type="dxa"/>
            <w:vAlign w:val="center"/>
          </w:tcPr>
          <w:p w:rsidR="00A569B6" w:rsidRPr="00A65FFC" w:rsidRDefault="00A569B6" w:rsidP="00696E91">
            <w:pPr>
              <w:spacing w:line="36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:rsidR="00A569B6" w:rsidRPr="00A65FFC" w:rsidRDefault="00A569B6" w:rsidP="00696E91">
            <w:pPr>
              <w:spacing w:line="36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A569B6" w:rsidRPr="00A65FFC" w:rsidRDefault="00A569B6" w:rsidP="00696E91">
            <w:pPr>
              <w:spacing w:line="36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69B6" w:rsidRPr="00A65FFC" w:rsidTr="00963227">
        <w:trPr>
          <w:trHeight w:val="144"/>
        </w:trPr>
        <w:tc>
          <w:tcPr>
            <w:tcW w:w="7848" w:type="dxa"/>
            <w:vAlign w:val="center"/>
          </w:tcPr>
          <w:p w:rsidR="00A569B6" w:rsidRPr="00A65FFC" w:rsidRDefault="00A569B6" w:rsidP="00696E91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DB7C61">
              <w:rPr>
                <w:rFonts w:ascii="Arial" w:hAnsi="Arial" w:cs="Arial"/>
              </w:rPr>
              <w:t>Provides insi</w:t>
            </w:r>
            <w:r>
              <w:rPr>
                <w:rFonts w:ascii="Arial" w:hAnsi="Arial" w:cs="Arial"/>
              </w:rPr>
              <w:t>ghtful implications of the thesis</w:t>
            </w:r>
          </w:p>
        </w:tc>
        <w:tc>
          <w:tcPr>
            <w:tcW w:w="540" w:type="dxa"/>
            <w:vAlign w:val="center"/>
          </w:tcPr>
          <w:p w:rsidR="00A569B6" w:rsidRPr="00A65FFC" w:rsidRDefault="00A569B6" w:rsidP="00696E91">
            <w:pPr>
              <w:spacing w:line="36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:rsidR="00A569B6" w:rsidRPr="00A65FFC" w:rsidRDefault="00A569B6" w:rsidP="00696E91">
            <w:pPr>
              <w:spacing w:line="36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A569B6" w:rsidRPr="00A65FFC" w:rsidRDefault="00A569B6" w:rsidP="00696E91">
            <w:pPr>
              <w:spacing w:line="36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69B6" w:rsidRPr="00A65FFC" w:rsidTr="00963227">
        <w:trPr>
          <w:trHeight w:val="144"/>
        </w:trPr>
        <w:tc>
          <w:tcPr>
            <w:tcW w:w="7848" w:type="dxa"/>
            <w:vAlign w:val="center"/>
          </w:tcPr>
          <w:p w:rsidR="00A569B6" w:rsidRPr="00A65FFC" w:rsidRDefault="00A569B6" w:rsidP="0096263E">
            <w:pPr>
              <w:spacing w:line="36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Draw</w:t>
            </w:r>
            <w:r w:rsidRPr="00DB7C61">
              <w:rPr>
                <w:rFonts w:ascii="Arial" w:hAnsi="Arial" w:cs="Arial"/>
              </w:rPr>
              <w:t xml:space="preserve">s a </w:t>
            </w:r>
            <w:r w:rsidR="0096263E">
              <w:rPr>
                <w:rFonts w:ascii="Arial" w:hAnsi="Arial" w:cs="Arial"/>
              </w:rPr>
              <w:t xml:space="preserve">well-developed </w:t>
            </w:r>
            <w:r w:rsidRPr="00DB7C61">
              <w:rPr>
                <w:rFonts w:ascii="Arial" w:hAnsi="Arial" w:cs="Arial"/>
              </w:rPr>
              <w:t>conclus</w:t>
            </w:r>
            <w:r>
              <w:rPr>
                <w:rFonts w:ascii="Arial" w:hAnsi="Arial" w:cs="Arial"/>
              </w:rPr>
              <w:t xml:space="preserve">ion that is </w:t>
            </w:r>
            <w:r w:rsidR="0096263E">
              <w:rPr>
                <w:rFonts w:ascii="Arial" w:hAnsi="Arial" w:cs="Arial"/>
              </w:rPr>
              <w:t>to the point</w:t>
            </w:r>
            <w:r>
              <w:rPr>
                <w:rFonts w:ascii="Arial" w:hAnsi="Arial" w:cs="Arial"/>
              </w:rPr>
              <w:t xml:space="preserve"> and </w:t>
            </w:r>
            <w:r w:rsidRPr="00DB7C61">
              <w:rPr>
                <w:rFonts w:ascii="Arial" w:hAnsi="Arial" w:cs="Arial"/>
              </w:rPr>
              <w:t>memorable</w:t>
            </w:r>
          </w:p>
        </w:tc>
        <w:tc>
          <w:tcPr>
            <w:tcW w:w="540" w:type="dxa"/>
            <w:vAlign w:val="center"/>
          </w:tcPr>
          <w:p w:rsidR="00A569B6" w:rsidRPr="00A65FFC" w:rsidRDefault="00A569B6" w:rsidP="00696E91">
            <w:pPr>
              <w:spacing w:line="36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:rsidR="00A569B6" w:rsidRPr="00A65FFC" w:rsidRDefault="00A569B6" w:rsidP="00696E91">
            <w:pPr>
              <w:spacing w:line="36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A569B6" w:rsidRPr="00A65FFC" w:rsidRDefault="00A569B6" w:rsidP="00696E91">
            <w:pPr>
              <w:spacing w:line="36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69B6" w:rsidRPr="00A65FFC" w:rsidTr="00963227">
        <w:trPr>
          <w:trHeight w:val="144"/>
        </w:trPr>
        <w:tc>
          <w:tcPr>
            <w:tcW w:w="7848" w:type="dxa"/>
            <w:vAlign w:val="center"/>
          </w:tcPr>
          <w:p w:rsidR="00A569B6" w:rsidRDefault="00A569B6" w:rsidP="00696E91">
            <w:pPr>
              <w:spacing w:line="36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Presentation k</w:t>
            </w:r>
            <w:r w:rsidRPr="00A65FFC">
              <w:rPr>
                <w:rFonts w:ascii="Arial" w:hAnsi="Arial" w:cs="Arial"/>
              </w:rPr>
              <w:t xml:space="preserve">eeps within </w:t>
            </w:r>
            <w:r w:rsidR="00A22F9A">
              <w:rPr>
                <w:rFonts w:ascii="Arial" w:hAnsi="Arial" w:cs="Arial"/>
                <w:b/>
              </w:rPr>
              <w:t>3</w:t>
            </w:r>
            <w:r w:rsidR="008736C9">
              <w:rPr>
                <w:rFonts w:ascii="Arial" w:hAnsi="Arial" w:cs="Arial"/>
                <w:b/>
              </w:rPr>
              <w:t>-4</w:t>
            </w:r>
            <w:r w:rsidRPr="00DB7C61">
              <w:rPr>
                <w:rFonts w:ascii="Arial" w:hAnsi="Arial" w:cs="Arial"/>
                <w:b/>
              </w:rPr>
              <w:t xml:space="preserve"> minute </w:t>
            </w:r>
            <w:r w:rsidRPr="00A65FFC">
              <w:rPr>
                <w:rFonts w:ascii="Arial" w:hAnsi="Arial" w:cs="Arial"/>
              </w:rPr>
              <w:t>time frame</w:t>
            </w:r>
          </w:p>
        </w:tc>
        <w:tc>
          <w:tcPr>
            <w:tcW w:w="540" w:type="dxa"/>
            <w:vAlign w:val="center"/>
          </w:tcPr>
          <w:p w:rsidR="00A569B6" w:rsidRPr="00A65FFC" w:rsidRDefault="00A569B6" w:rsidP="00696E91">
            <w:pPr>
              <w:spacing w:line="36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:rsidR="00A569B6" w:rsidRPr="00A65FFC" w:rsidRDefault="00A569B6" w:rsidP="00696E91">
            <w:pPr>
              <w:spacing w:line="36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A569B6" w:rsidRPr="00A65FFC" w:rsidRDefault="00A569B6" w:rsidP="00696E91">
            <w:pPr>
              <w:spacing w:line="36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A5C14" w:rsidRDefault="00DA5C14"/>
    <w:p w:rsidR="00A569B6" w:rsidRPr="00491310" w:rsidRDefault="00491310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29210</wp:posOffset>
                </wp:positionV>
                <wp:extent cx="5867400" cy="9525"/>
                <wp:effectExtent l="19050" t="19050" r="1905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2.3pt" to="462.7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" strokecolor="black [3040]" strokeweight="2.25pt"/>
            </w:pict>
          </mc:Fallback>
        </mc:AlternateConten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48"/>
        <w:gridCol w:w="540"/>
        <w:gridCol w:w="540"/>
        <w:gridCol w:w="540"/>
      </w:tblGrid>
      <w:tr w:rsidR="00A569B6" w:rsidRPr="00A65FFC" w:rsidTr="00A569B6">
        <w:trPr>
          <w:trHeight w:val="144"/>
        </w:trPr>
        <w:tc>
          <w:tcPr>
            <w:tcW w:w="7848" w:type="dxa"/>
            <w:vAlign w:val="center"/>
          </w:tcPr>
          <w:p w:rsidR="00A569B6" w:rsidRPr="00A65FFC" w:rsidRDefault="00B03E1B" w:rsidP="00DB7C61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Individual</w:t>
            </w:r>
            <w:r w:rsidR="007B14EB" w:rsidRPr="007B14EB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  <w:r w:rsidR="00A569B6" w:rsidRPr="007B14EB">
              <w:rPr>
                <w:rFonts w:ascii="Arial" w:hAnsi="Arial" w:cs="Arial"/>
                <w:b/>
                <w:sz w:val="24"/>
                <w:szCs w:val="24"/>
                <w:u w:val="single"/>
              </w:rPr>
              <w:t>Section</w:t>
            </w:r>
            <w:r w:rsidR="007B14EB" w:rsidRPr="007B14EB">
              <w:rPr>
                <w:rFonts w:ascii="Arial" w:hAnsi="Arial" w:cs="Arial"/>
                <w:b/>
                <w:sz w:val="24"/>
                <w:szCs w:val="24"/>
                <w:u w:val="single"/>
              </w:rPr>
              <w:t>:</w:t>
            </w:r>
            <w:r w:rsidR="007B14EB">
              <w:rPr>
                <w:rFonts w:ascii="Arial" w:hAnsi="Arial" w:cs="Arial"/>
                <w:b/>
                <w:sz w:val="24"/>
                <w:szCs w:val="24"/>
              </w:rPr>
              <w:t xml:space="preserve"> Content</w:t>
            </w:r>
          </w:p>
        </w:tc>
        <w:tc>
          <w:tcPr>
            <w:tcW w:w="540" w:type="dxa"/>
            <w:vAlign w:val="center"/>
          </w:tcPr>
          <w:p w:rsidR="00A569B6" w:rsidRPr="00A65FFC" w:rsidRDefault="00A569B6" w:rsidP="00DB7C61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A65FFC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540" w:type="dxa"/>
            <w:vAlign w:val="center"/>
          </w:tcPr>
          <w:p w:rsidR="00A569B6" w:rsidRPr="00A65FFC" w:rsidRDefault="00A569B6" w:rsidP="00DB7C61">
            <w:pPr>
              <w:spacing w:line="36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5FFC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540" w:type="dxa"/>
            <w:vAlign w:val="center"/>
          </w:tcPr>
          <w:p w:rsidR="00A569B6" w:rsidRPr="00A65FFC" w:rsidRDefault="00A569B6" w:rsidP="00A569B6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</w:tr>
      <w:tr w:rsidR="00A569B6" w:rsidRPr="00A65FFC" w:rsidTr="006B643B">
        <w:trPr>
          <w:trHeight w:val="144"/>
        </w:trPr>
        <w:tc>
          <w:tcPr>
            <w:tcW w:w="7848" w:type="dxa"/>
            <w:vAlign w:val="center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Contains</w:t>
            </w:r>
            <w:r w:rsidRPr="00A65FFC">
              <w:rPr>
                <w:rFonts w:ascii="Arial" w:hAnsi="Arial" w:cs="Arial"/>
              </w:rPr>
              <w:t xml:space="preserve"> clear ideas with coherent organization</w:t>
            </w:r>
            <w:r>
              <w:rPr>
                <w:rFonts w:ascii="Arial" w:hAnsi="Arial" w:cs="Arial"/>
              </w:rPr>
              <w:t xml:space="preserve"> and logical flow</w:t>
            </w:r>
          </w:p>
        </w:tc>
        <w:tc>
          <w:tcPr>
            <w:tcW w:w="540" w:type="dxa"/>
            <w:vAlign w:val="center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540" w:type="dxa"/>
            <w:vAlign w:val="center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540" w:type="dxa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</w:tr>
      <w:tr w:rsidR="00A569B6" w:rsidRPr="00A65FFC" w:rsidTr="006B643B">
        <w:trPr>
          <w:trHeight w:val="144"/>
        </w:trPr>
        <w:tc>
          <w:tcPr>
            <w:tcW w:w="7848" w:type="dxa"/>
            <w:vAlign w:val="center"/>
          </w:tcPr>
          <w:p w:rsidR="00A569B6" w:rsidRPr="00A65FFC" w:rsidRDefault="006A3D79" w:rsidP="00277A06">
            <w:pPr>
              <w:spacing w:line="36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</w:t>
            </w:r>
            <w:r w:rsidR="00A22F9A">
              <w:rPr>
                <w:rFonts w:ascii="Arial" w:hAnsi="Arial" w:cs="Arial"/>
              </w:rPr>
              <w:t>Provides correlation to a reading/image</w:t>
            </w:r>
            <w:r w:rsidR="00A569B6">
              <w:rPr>
                <w:rFonts w:ascii="Arial" w:hAnsi="Arial" w:cs="Arial"/>
              </w:rPr>
              <w:t xml:space="preserve"> in the unit of study </w:t>
            </w:r>
            <w:r w:rsidR="00A569B6" w:rsidRPr="00DB7C61">
              <w:rPr>
                <w:rFonts w:ascii="Arial" w:hAnsi="Arial" w:cs="Arial"/>
              </w:rPr>
              <w:t xml:space="preserve">to </w:t>
            </w:r>
            <w:r w:rsidR="00277A06">
              <w:rPr>
                <w:rFonts w:ascii="Arial" w:hAnsi="Arial" w:cs="Arial"/>
              </w:rPr>
              <w:t>support</w:t>
            </w:r>
            <w:r w:rsidR="00A569B6" w:rsidRPr="00DB7C61">
              <w:rPr>
                <w:rFonts w:ascii="Arial" w:hAnsi="Arial" w:cs="Arial"/>
              </w:rPr>
              <w:t xml:space="preserve"> </w:t>
            </w:r>
            <w:r w:rsidR="00A569B6" w:rsidRPr="00A65FFC">
              <w:rPr>
                <w:rFonts w:ascii="Arial" w:hAnsi="Arial" w:cs="Arial"/>
              </w:rPr>
              <w:t>thesis</w:t>
            </w:r>
          </w:p>
        </w:tc>
        <w:tc>
          <w:tcPr>
            <w:tcW w:w="540" w:type="dxa"/>
            <w:vAlign w:val="center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540" w:type="dxa"/>
            <w:vAlign w:val="center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540" w:type="dxa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</w:tr>
      <w:tr w:rsidR="00A569B6" w:rsidRPr="00A65FFC" w:rsidTr="006B643B">
        <w:trPr>
          <w:trHeight w:val="144"/>
        </w:trPr>
        <w:tc>
          <w:tcPr>
            <w:tcW w:w="7848" w:type="dxa"/>
            <w:vAlign w:val="center"/>
          </w:tcPr>
          <w:p w:rsidR="00A569B6" w:rsidRPr="00A65FFC" w:rsidRDefault="00A569B6" w:rsidP="0096263E">
            <w:pPr>
              <w:spacing w:line="36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Uses specific, logical and richly detailed</w:t>
            </w:r>
            <w:r w:rsidRPr="00DB7C61">
              <w:rPr>
                <w:rFonts w:ascii="Arial" w:hAnsi="Arial" w:cs="Arial"/>
              </w:rPr>
              <w:t xml:space="preserve"> elaboration to develop </w:t>
            </w:r>
            <w:r w:rsidR="0096263E">
              <w:rPr>
                <w:rFonts w:ascii="Arial" w:hAnsi="Arial" w:cs="Arial"/>
              </w:rPr>
              <w:t>the thesis</w:t>
            </w:r>
            <w:r w:rsidRPr="00DB7C6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40" w:type="dxa"/>
            <w:vAlign w:val="center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540" w:type="dxa"/>
            <w:vAlign w:val="center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540" w:type="dxa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</w:tr>
      <w:tr w:rsidR="00A569B6" w:rsidRPr="00A65FFC" w:rsidTr="006B643B">
        <w:trPr>
          <w:trHeight w:val="144"/>
        </w:trPr>
        <w:tc>
          <w:tcPr>
            <w:tcW w:w="7848" w:type="dxa"/>
            <w:vAlign w:val="center"/>
          </w:tcPr>
          <w:p w:rsidR="00A569B6" w:rsidRDefault="00A569B6" w:rsidP="00DB7C61">
            <w:pPr>
              <w:spacing w:line="36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Makes use of a variety of sentence structures</w:t>
            </w:r>
          </w:p>
        </w:tc>
        <w:tc>
          <w:tcPr>
            <w:tcW w:w="540" w:type="dxa"/>
            <w:vAlign w:val="center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540" w:type="dxa"/>
            <w:vAlign w:val="center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540" w:type="dxa"/>
          </w:tcPr>
          <w:p w:rsidR="00A569B6" w:rsidRPr="00A65FFC" w:rsidRDefault="00A569B6" w:rsidP="00DB7C61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</w:tr>
    </w:tbl>
    <w:p w:rsidR="009E4F1E" w:rsidRDefault="009E4F1E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48"/>
        <w:gridCol w:w="540"/>
        <w:gridCol w:w="540"/>
      </w:tblGrid>
      <w:tr w:rsidR="009E4F1E" w:rsidRPr="00A65FFC" w:rsidTr="00DB7C61">
        <w:trPr>
          <w:trHeight w:val="144"/>
        </w:trPr>
        <w:tc>
          <w:tcPr>
            <w:tcW w:w="7848" w:type="dxa"/>
            <w:vAlign w:val="center"/>
          </w:tcPr>
          <w:p w:rsidR="009E4F1E" w:rsidRPr="00A65FFC" w:rsidRDefault="009E4F1E" w:rsidP="00DA5C14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65FFC">
              <w:rPr>
                <w:rFonts w:ascii="Arial" w:hAnsi="Arial" w:cs="Arial"/>
                <w:b/>
                <w:sz w:val="24"/>
                <w:szCs w:val="24"/>
              </w:rPr>
              <w:t xml:space="preserve">Delivery </w:t>
            </w:r>
          </w:p>
        </w:tc>
        <w:tc>
          <w:tcPr>
            <w:tcW w:w="540" w:type="dxa"/>
            <w:vAlign w:val="center"/>
          </w:tcPr>
          <w:p w:rsidR="009E4F1E" w:rsidRPr="00A65FFC" w:rsidRDefault="009E4F1E" w:rsidP="00DB7C61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540" w:type="dxa"/>
            <w:vAlign w:val="center"/>
          </w:tcPr>
          <w:p w:rsidR="009E4F1E" w:rsidRPr="00A65FFC" w:rsidRDefault="009E4F1E" w:rsidP="00DB7C61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</w:tr>
      <w:tr w:rsidR="009E4F1E" w:rsidRPr="00A65FFC" w:rsidTr="00DB7C61">
        <w:trPr>
          <w:trHeight w:val="144"/>
        </w:trPr>
        <w:tc>
          <w:tcPr>
            <w:tcW w:w="7848" w:type="dxa"/>
            <w:vAlign w:val="center"/>
          </w:tcPr>
          <w:p w:rsidR="009E4F1E" w:rsidRPr="00A65FFC" w:rsidRDefault="00DA5C14" w:rsidP="00DB7C61">
            <w:pPr>
              <w:spacing w:line="36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9E4F1E">
              <w:rPr>
                <w:rFonts w:ascii="Arial" w:hAnsi="Arial" w:cs="Arial"/>
              </w:rPr>
              <w:t>how</w:t>
            </w:r>
            <w:r>
              <w:rPr>
                <w:rFonts w:ascii="Arial" w:hAnsi="Arial" w:cs="Arial"/>
              </w:rPr>
              <w:t>s</w:t>
            </w:r>
            <w:r w:rsidR="009E4F1E" w:rsidRPr="00A65FFC">
              <w:rPr>
                <w:rFonts w:ascii="Arial" w:hAnsi="Arial" w:cs="Arial"/>
              </w:rPr>
              <w:t xml:space="preserve"> enthusiasm and interest in subject</w:t>
            </w:r>
          </w:p>
        </w:tc>
        <w:tc>
          <w:tcPr>
            <w:tcW w:w="540" w:type="dxa"/>
            <w:vAlign w:val="center"/>
          </w:tcPr>
          <w:p w:rsidR="009E4F1E" w:rsidRPr="00A65FFC" w:rsidRDefault="009E4F1E" w:rsidP="00DB7C61">
            <w:pPr>
              <w:spacing w:line="36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:rsidR="009E4F1E" w:rsidRPr="00A65FFC" w:rsidRDefault="009E4F1E" w:rsidP="00DB7C61">
            <w:pPr>
              <w:spacing w:line="36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4F1E" w:rsidRPr="00A65FFC" w:rsidTr="00DB7C61">
        <w:trPr>
          <w:trHeight w:val="144"/>
        </w:trPr>
        <w:tc>
          <w:tcPr>
            <w:tcW w:w="7848" w:type="dxa"/>
            <w:vAlign w:val="center"/>
          </w:tcPr>
          <w:p w:rsidR="009E4F1E" w:rsidRPr="00A65FFC" w:rsidRDefault="009E4F1E" w:rsidP="00DB7C61">
            <w:pPr>
              <w:spacing w:line="36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</w:t>
            </w:r>
            <w:r w:rsidR="00DA5C14">
              <w:rPr>
                <w:rFonts w:ascii="Arial" w:hAnsi="Arial" w:cs="Arial"/>
              </w:rPr>
              <w:t>s</w:t>
            </w:r>
            <w:r w:rsidRPr="00A65FFC">
              <w:rPr>
                <w:rFonts w:ascii="Arial" w:hAnsi="Arial" w:cs="Arial"/>
              </w:rPr>
              <w:t xml:space="preserve"> effective word choice</w:t>
            </w:r>
          </w:p>
        </w:tc>
        <w:tc>
          <w:tcPr>
            <w:tcW w:w="540" w:type="dxa"/>
            <w:vAlign w:val="center"/>
          </w:tcPr>
          <w:p w:rsidR="009E4F1E" w:rsidRPr="00A65FFC" w:rsidRDefault="009E4F1E" w:rsidP="00DB7C61">
            <w:pPr>
              <w:spacing w:line="36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:rsidR="009E4F1E" w:rsidRPr="00A65FFC" w:rsidRDefault="009E4F1E" w:rsidP="00DB7C61">
            <w:pPr>
              <w:spacing w:line="36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4F1E" w:rsidRPr="00A65FFC" w:rsidTr="00DB7C61">
        <w:trPr>
          <w:trHeight w:val="144"/>
        </w:trPr>
        <w:tc>
          <w:tcPr>
            <w:tcW w:w="7848" w:type="dxa"/>
            <w:vAlign w:val="center"/>
          </w:tcPr>
          <w:p w:rsidR="009E4F1E" w:rsidRPr="00A65FFC" w:rsidRDefault="009E4F1E" w:rsidP="00DB7C61">
            <w:pPr>
              <w:spacing w:line="36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Demonstrate</w:t>
            </w:r>
            <w:r w:rsidR="00DA5C14">
              <w:rPr>
                <w:rFonts w:ascii="Arial" w:hAnsi="Arial" w:cs="Arial"/>
              </w:rPr>
              <w:t>s</w:t>
            </w:r>
            <w:r w:rsidRPr="00A65FFC">
              <w:rPr>
                <w:rFonts w:ascii="Arial" w:hAnsi="Arial" w:cs="Arial"/>
              </w:rPr>
              <w:t xml:space="preserve"> skill in inflection, rate, and volume of delivery</w:t>
            </w:r>
          </w:p>
        </w:tc>
        <w:tc>
          <w:tcPr>
            <w:tcW w:w="540" w:type="dxa"/>
            <w:vAlign w:val="center"/>
          </w:tcPr>
          <w:p w:rsidR="009E4F1E" w:rsidRPr="00A65FFC" w:rsidRDefault="009E4F1E" w:rsidP="00DB7C61">
            <w:pPr>
              <w:spacing w:line="36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:rsidR="009E4F1E" w:rsidRPr="00A65FFC" w:rsidRDefault="009E4F1E" w:rsidP="00DB7C61">
            <w:pPr>
              <w:spacing w:line="36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4F1E" w:rsidRPr="00A65FFC" w:rsidTr="00DB7C61">
        <w:trPr>
          <w:trHeight w:val="144"/>
        </w:trPr>
        <w:tc>
          <w:tcPr>
            <w:tcW w:w="7848" w:type="dxa"/>
            <w:vAlign w:val="center"/>
          </w:tcPr>
          <w:p w:rsidR="009E4F1E" w:rsidRPr="00A65FFC" w:rsidRDefault="009E4F1E" w:rsidP="00DB7C61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A65FFC">
              <w:rPr>
                <w:rFonts w:ascii="Arial" w:hAnsi="Arial" w:cs="Arial"/>
              </w:rPr>
              <w:t>Uses natural body language, movements, and gestures</w:t>
            </w:r>
          </w:p>
        </w:tc>
        <w:tc>
          <w:tcPr>
            <w:tcW w:w="540" w:type="dxa"/>
            <w:vAlign w:val="center"/>
          </w:tcPr>
          <w:p w:rsidR="009E4F1E" w:rsidRPr="00A65FFC" w:rsidRDefault="009E4F1E" w:rsidP="00DB7C61">
            <w:pPr>
              <w:spacing w:line="36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:rsidR="009E4F1E" w:rsidRPr="00A65FFC" w:rsidRDefault="009E4F1E" w:rsidP="00DB7C61">
            <w:pPr>
              <w:spacing w:line="36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4F1E" w:rsidRPr="00A65FFC" w:rsidTr="00DB7C61">
        <w:trPr>
          <w:trHeight w:val="144"/>
        </w:trPr>
        <w:tc>
          <w:tcPr>
            <w:tcW w:w="7848" w:type="dxa"/>
            <w:vAlign w:val="center"/>
          </w:tcPr>
          <w:p w:rsidR="009E4F1E" w:rsidRPr="00A65FFC" w:rsidRDefault="009E4F1E" w:rsidP="00DB7C61">
            <w:pPr>
              <w:spacing w:line="36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Maintain</w:t>
            </w:r>
            <w:r w:rsidR="00DA5C14">
              <w:rPr>
                <w:rFonts w:ascii="Arial" w:hAnsi="Arial" w:cs="Arial"/>
              </w:rPr>
              <w:t>s</w:t>
            </w:r>
            <w:r w:rsidRPr="00A65FFC">
              <w:rPr>
                <w:rFonts w:ascii="Arial" w:hAnsi="Arial" w:cs="Arial"/>
              </w:rPr>
              <w:t xml:space="preserve"> eye contact</w:t>
            </w:r>
            <w:r>
              <w:rPr>
                <w:rFonts w:ascii="Arial" w:hAnsi="Arial" w:cs="Arial"/>
              </w:rPr>
              <w:t xml:space="preserve"> with audience</w:t>
            </w:r>
            <w:r w:rsidR="0096263E">
              <w:rPr>
                <w:rFonts w:ascii="Arial" w:hAnsi="Arial" w:cs="Arial"/>
              </w:rPr>
              <w:t xml:space="preserve"> </w:t>
            </w:r>
            <w:r w:rsidR="0096263E" w:rsidRPr="00163E4F">
              <w:rPr>
                <w:rFonts w:ascii="Arial" w:hAnsi="Arial" w:cs="Arial"/>
                <w:b/>
              </w:rPr>
              <w:t>(</w:t>
            </w:r>
            <w:r w:rsidR="0096263E" w:rsidRPr="00163E4F">
              <w:rPr>
                <w:rFonts w:ascii="Arial" w:hAnsi="Arial" w:cs="Arial"/>
                <w:b/>
                <w:i/>
              </w:rPr>
              <w:t>does NOT read from prepared notes</w:t>
            </w:r>
            <w:r w:rsidR="0096263E" w:rsidRPr="00163E4F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540" w:type="dxa"/>
            <w:vAlign w:val="center"/>
          </w:tcPr>
          <w:p w:rsidR="009E4F1E" w:rsidRPr="00A65FFC" w:rsidRDefault="009E4F1E" w:rsidP="00DB7C61">
            <w:pPr>
              <w:spacing w:line="36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:rsidR="009E4F1E" w:rsidRPr="00A65FFC" w:rsidRDefault="009E4F1E" w:rsidP="00DB7C61">
            <w:pPr>
              <w:spacing w:line="36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9E4F1E" w:rsidRPr="00A65FFC" w:rsidTr="00DB7C61">
        <w:trPr>
          <w:trHeight w:val="144"/>
        </w:trPr>
        <w:tc>
          <w:tcPr>
            <w:tcW w:w="7848" w:type="dxa"/>
            <w:vAlign w:val="center"/>
          </w:tcPr>
          <w:p w:rsidR="009E4F1E" w:rsidRPr="00A65FFC" w:rsidRDefault="009E4F1E" w:rsidP="00DB7C61">
            <w:pPr>
              <w:spacing w:line="36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Avoid</w:t>
            </w:r>
            <w:r w:rsidR="00DA5C14">
              <w:rPr>
                <w:rFonts w:ascii="Arial" w:hAnsi="Arial" w:cs="Arial"/>
              </w:rPr>
              <w:t>s</w:t>
            </w:r>
            <w:r w:rsidRPr="00A65FFC">
              <w:rPr>
                <w:rFonts w:ascii="Arial" w:hAnsi="Arial" w:cs="Arial"/>
              </w:rPr>
              <w:t xml:space="preserve"> filler sounds and words</w:t>
            </w:r>
          </w:p>
        </w:tc>
        <w:tc>
          <w:tcPr>
            <w:tcW w:w="540" w:type="dxa"/>
            <w:vAlign w:val="center"/>
          </w:tcPr>
          <w:p w:rsidR="009E4F1E" w:rsidRPr="00A65FFC" w:rsidRDefault="009E4F1E" w:rsidP="00DB7C61">
            <w:pPr>
              <w:spacing w:line="36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:rsidR="009E4F1E" w:rsidRPr="00A65FFC" w:rsidRDefault="009E4F1E" w:rsidP="00DB7C61">
            <w:pPr>
              <w:spacing w:line="36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B7C61" w:rsidRDefault="00DB7C61" w:rsidP="00DB7C61">
      <w:pPr>
        <w:ind w:left="3600" w:firstLine="720"/>
        <w:rPr>
          <w:sz w:val="28"/>
          <w:szCs w:val="28"/>
        </w:rPr>
      </w:pPr>
    </w:p>
    <w:p w:rsidR="00A65FFC" w:rsidRPr="0099522C" w:rsidRDefault="003A44D6" w:rsidP="00BB5E29">
      <w:pPr>
        <w:ind w:left="4320" w:firstLine="720"/>
        <w:rPr>
          <w:b/>
          <w:sz w:val="28"/>
          <w:szCs w:val="28"/>
          <w:u w:val="single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184785</wp:posOffset>
                </wp:positionV>
                <wp:extent cx="2857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8pt,14.55pt" to="430.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" strokecolor="#4579b8 [3044]" strokeweight="1.5pt"/>
            </w:pict>
          </mc:Fallback>
        </mc:AlternateContent>
      </w:r>
      <w:r w:rsidR="00DA5C14">
        <w:rPr>
          <w:sz w:val="28"/>
          <w:szCs w:val="28"/>
        </w:rPr>
        <w:t xml:space="preserve">     </w:t>
      </w:r>
      <w:r w:rsidR="00DB7C61" w:rsidRPr="0099522C">
        <w:rPr>
          <w:b/>
          <w:sz w:val="28"/>
          <w:szCs w:val="28"/>
        </w:rPr>
        <w:t>Total possible points:</w:t>
      </w:r>
      <w:r w:rsidR="00DA5C14">
        <w:rPr>
          <w:b/>
          <w:sz w:val="28"/>
          <w:szCs w:val="28"/>
        </w:rPr>
        <w:t xml:space="preserve"> </w:t>
      </w:r>
      <w:r w:rsidR="009E4F1E"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>__30__</w:t>
      </w:r>
    </w:p>
    <w:p w:rsidR="00DB7C61" w:rsidRPr="0099522C" w:rsidRDefault="00DA5C14" w:rsidP="00DB7C61">
      <w:pPr>
        <w:rPr>
          <w:b/>
          <w:sz w:val="28"/>
          <w:szCs w:val="28"/>
        </w:rPr>
      </w:pPr>
      <w:r>
        <w:rPr>
          <w:b/>
          <w:sz w:val="28"/>
          <w:szCs w:val="28"/>
        </w:rPr>
        <w:t>Student</w:t>
      </w:r>
      <w:r w:rsidR="00DB7C61" w:rsidRPr="0099522C">
        <w:rPr>
          <w:b/>
          <w:sz w:val="28"/>
          <w:szCs w:val="28"/>
        </w:rPr>
        <w:t>:</w:t>
      </w:r>
      <w:r w:rsidR="003A44D6">
        <w:rPr>
          <w:b/>
          <w:sz w:val="28"/>
          <w:szCs w:val="28"/>
          <w:u w:val="single"/>
        </w:rPr>
        <w:t xml:space="preserve"> __________________________</w:t>
      </w:r>
      <w:r w:rsidR="00DB488F">
        <w:rPr>
          <w:b/>
          <w:sz w:val="28"/>
          <w:szCs w:val="28"/>
        </w:rPr>
        <w:t xml:space="preserve">   Group #____ </w:t>
      </w:r>
      <w:r w:rsidR="00BB5E29" w:rsidRPr="0099522C">
        <w:rPr>
          <w:b/>
          <w:sz w:val="28"/>
          <w:szCs w:val="28"/>
        </w:rPr>
        <w:t>Total points:</w:t>
      </w:r>
      <w:r w:rsidR="00A569B6">
        <w:rPr>
          <w:b/>
          <w:sz w:val="28"/>
          <w:szCs w:val="28"/>
        </w:rPr>
        <w:t xml:space="preserve"> </w:t>
      </w:r>
      <w:r w:rsidR="007B14EB">
        <w:rPr>
          <w:b/>
          <w:sz w:val="28"/>
          <w:szCs w:val="28"/>
        </w:rPr>
        <w:t>______</w:t>
      </w:r>
      <w:r w:rsidR="00BB5E29" w:rsidRPr="0099522C">
        <w:rPr>
          <w:b/>
          <w:sz w:val="28"/>
          <w:szCs w:val="28"/>
          <w:u w:val="single"/>
        </w:rPr>
        <w:t xml:space="preserve">     </w:t>
      </w:r>
    </w:p>
    <w:sectPr w:rsidR="00DB7C61" w:rsidRPr="009952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FFC"/>
    <w:rsid w:val="00023BFB"/>
    <w:rsid w:val="00163E4F"/>
    <w:rsid w:val="00277A06"/>
    <w:rsid w:val="003044C3"/>
    <w:rsid w:val="003A44D6"/>
    <w:rsid w:val="004478F8"/>
    <w:rsid w:val="00491310"/>
    <w:rsid w:val="00595B88"/>
    <w:rsid w:val="006A164E"/>
    <w:rsid w:val="006A3D79"/>
    <w:rsid w:val="00734617"/>
    <w:rsid w:val="00735EB9"/>
    <w:rsid w:val="007B14EB"/>
    <w:rsid w:val="008736C9"/>
    <w:rsid w:val="0096263E"/>
    <w:rsid w:val="0099522C"/>
    <w:rsid w:val="009E4F1E"/>
    <w:rsid w:val="00A13E14"/>
    <w:rsid w:val="00A22F9A"/>
    <w:rsid w:val="00A569B6"/>
    <w:rsid w:val="00A65FFC"/>
    <w:rsid w:val="00A826A1"/>
    <w:rsid w:val="00AD7F2F"/>
    <w:rsid w:val="00B03E1B"/>
    <w:rsid w:val="00B31499"/>
    <w:rsid w:val="00BB5E29"/>
    <w:rsid w:val="00BC001F"/>
    <w:rsid w:val="00C2689E"/>
    <w:rsid w:val="00C658C5"/>
    <w:rsid w:val="00C91CCD"/>
    <w:rsid w:val="00CC1E90"/>
    <w:rsid w:val="00D037FD"/>
    <w:rsid w:val="00D0393B"/>
    <w:rsid w:val="00DA5C14"/>
    <w:rsid w:val="00DB488F"/>
    <w:rsid w:val="00DB7C61"/>
    <w:rsid w:val="00DC5280"/>
    <w:rsid w:val="00F57359"/>
    <w:rsid w:val="00F8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8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FF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5F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8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FF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5F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08677A1-F75D-4B2A-B17E-B6EE18F3D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 Kelleher</dc:creator>
  <cp:lastModifiedBy>Adria Kelleher</cp:lastModifiedBy>
  <cp:revision>23</cp:revision>
  <cp:lastPrinted>2017-09-13T14:16:00Z</cp:lastPrinted>
  <dcterms:created xsi:type="dcterms:W3CDTF">2015-07-24T19:22:00Z</dcterms:created>
  <dcterms:modified xsi:type="dcterms:W3CDTF">2018-12-31T18:19:00Z</dcterms:modified>
</cp:coreProperties>
</file>